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712D8">
      <w:pPr>
        <w:ind w:firstLine="560" w:firstLineChars="200"/>
        <w:jc w:val="left"/>
        <w:rPr>
          <w:rFonts w:hint="eastAsia" w:ascii="宋体" w:hAnsi="宋体" w:cs="宋体"/>
          <w:bCs/>
          <w:sz w:val="28"/>
          <w:szCs w:val="28"/>
          <w:lang w:val="en-US" w:eastAsia="zh-CN"/>
        </w:rPr>
      </w:pPr>
      <w:r>
        <w:rPr>
          <w:rFonts w:hint="eastAsia" w:ascii="宋体" w:hAnsi="宋体" w:eastAsia="宋体" w:cs="宋体"/>
          <w:bCs/>
          <w:sz w:val="28"/>
          <w:szCs w:val="28"/>
          <w:lang w:val="en-US" w:eastAsia="zh-CN"/>
        </w:rPr>
        <w:t>附件</w:t>
      </w:r>
      <w:r>
        <w:rPr>
          <w:rFonts w:hint="eastAsia" w:ascii="宋体" w:hAnsi="宋体" w:cs="宋体"/>
          <w:bCs/>
          <w:sz w:val="28"/>
          <w:szCs w:val="28"/>
          <w:lang w:val="en-US" w:eastAsia="zh-CN"/>
        </w:rPr>
        <w:t>1</w:t>
      </w:r>
    </w:p>
    <w:p w14:paraId="67AA8C04">
      <w:pPr>
        <w:ind w:firstLine="880" w:firstLineChars="200"/>
        <w:jc w:val="center"/>
        <w:rPr>
          <w:rFonts w:hint="eastAsia" w:ascii="宋体"/>
          <w:color w:val="000000"/>
          <w:sz w:val="44"/>
          <w:szCs w:val="44"/>
          <w:lang w:val="en-US" w:eastAsia="zh-CN"/>
        </w:rPr>
      </w:pPr>
      <w:r>
        <w:rPr>
          <w:rFonts w:hint="eastAsia" w:ascii="宋体" w:eastAsia="宋体"/>
          <w:color w:val="000000"/>
          <w:sz w:val="44"/>
          <w:szCs w:val="44"/>
        </w:rPr>
        <w:t>连云港师范</w:t>
      </w:r>
      <w:r>
        <w:rPr>
          <w:rFonts w:hint="eastAsia" w:ascii="宋体"/>
          <w:color w:val="000000"/>
          <w:sz w:val="44"/>
          <w:szCs w:val="44"/>
          <w:lang w:val="en-US" w:eastAsia="zh-CN"/>
        </w:rPr>
        <w:t>学院</w:t>
      </w:r>
    </w:p>
    <w:p w14:paraId="6245B44D">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2AFA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356E31C">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2500CE29">
            <w:pPr>
              <w:spacing w:line="360" w:lineRule="auto"/>
              <w:jc w:val="center"/>
              <w:rPr>
                <w:rFonts w:hint="default" w:hAnsi="宋体"/>
                <w:sz w:val="28"/>
                <w:szCs w:val="28"/>
                <w:lang w:val="en-US" w:eastAsia="zh-CN"/>
              </w:rPr>
            </w:pPr>
            <w:r>
              <w:rPr>
                <w:rFonts w:hint="default" w:hAnsi="宋体"/>
                <w:sz w:val="28"/>
                <w:szCs w:val="28"/>
                <w:lang w:val="en-US" w:eastAsia="zh-CN"/>
              </w:rPr>
              <w:t>LSZHQ2025007（绿化）</w:t>
            </w:r>
          </w:p>
        </w:tc>
        <w:tc>
          <w:tcPr>
            <w:tcW w:w="1489" w:type="dxa"/>
            <w:noWrap w:val="0"/>
            <w:vAlign w:val="center"/>
          </w:tcPr>
          <w:p w14:paraId="5EA53C67">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2D190D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bookmarkStart w:id="0" w:name="OLE_LINK3"/>
            <w:r>
              <w:rPr>
                <w:rFonts w:hint="eastAsia" w:ascii="宋体" w:hAnsi="宋体" w:eastAsia="宋体" w:cs="Times New Roman"/>
                <w:kern w:val="2"/>
                <w:sz w:val="28"/>
                <w:szCs w:val="28"/>
                <w:lang w:val="en-US" w:eastAsia="zh-CN" w:bidi="ar-SA"/>
              </w:rPr>
              <w:t>校史广场南、行政楼西草花种植</w:t>
            </w:r>
            <w:bookmarkEnd w:id="0"/>
            <w:r>
              <w:rPr>
                <w:rFonts w:hint="eastAsia" w:ascii="宋体" w:hAnsi="宋体" w:eastAsia="宋体" w:cs="Times New Roman"/>
                <w:kern w:val="2"/>
                <w:sz w:val="28"/>
                <w:szCs w:val="28"/>
                <w:lang w:val="en-US" w:eastAsia="zh-CN" w:bidi="ar-SA"/>
              </w:rPr>
              <w:t>项目</w:t>
            </w:r>
          </w:p>
        </w:tc>
      </w:tr>
      <w:tr w14:paraId="7DA8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273698D9">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74F4EEDA">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w:t>
            </w:r>
            <w:r>
              <w:rPr>
                <w:rFonts w:hint="eastAsia" w:hAnsi="宋体"/>
                <w:sz w:val="28"/>
                <w:szCs w:val="28"/>
                <w:lang w:val="en-US" w:eastAsia="zh-CN"/>
              </w:rPr>
              <w:t>学院</w:t>
            </w:r>
          </w:p>
        </w:tc>
      </w:tr>
      <w:tr w14:paraId="1306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1C5095B5">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4A2C271B">
            <w:pPr>
              <w:jc w:val="center"/>
              <w:rPr>
                <w:rFonts w:hint="eastAsia" w:ascii="宋体" w:eastAsia="宋体"/>
                <w:color w:val="000000"/>
                <w:sz w:val="28"/>
                <w:szCs w:val="28"/>
              </w:rPr>
            </w:pPr>
          </w:p>
        </w:tc>
      </w:tr>
      <w:tr w14:paraId="5E17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29781A50">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7774AC21">
            <w:pPr>
              <w:jc w:val="center"/>
              <w:rPr>
                <w:rFonts w:hint="eastAsia" w:ascii="宋体" w:eastAsia="宋体"/>
                <w:color w:val="000000"/>
                <w:sz w:val="28"/>
                <w:szCs w:val="28"/>
                <w:lang w:eastAsia="zh-CN"/>
              </w:rPr>
            </w:pPr>
          </w:p>
        </w:tc>
        <w:tc>
          <w:tcPr>
            <w:tcW w:w="1489" w:type="dxa"/>
            <w:noWrap w:val="0"/>
            <w:vAlign w:val="center"/>
          </w:tcPr>
          <w:p w14:paraId="7FC821EF">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734A4C91">
            <w:pPr>
              <w:jc w:val="center"/>
              <w:rPr>
                <w:rFonts w:hint="eastAsia" w:ascii="宋体" w:eastAsia="宋体"/>
                <w:color w:val="000000"/>
                <w:sz w:val="28"/>
                <w:szCs w:val="28"/>
                <w:lang w:eastAsia="zh-CN"/>
              </w:rPr>
            </w:pPr>
          </w:p>
        </w:tc>
      </w:tr>
      <w:tr w14:paraId="2F80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7B27E459">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0C1A63C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395B1ED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微软雅黑" w:hAnsi="微软雅黑" w:eastAsia="微软雅黑" w:cs="微软雅黑"/>
                <w:i w:val="0"/>
                <w:iCs w:val="0"/>
                <w:caps w:val="0"/>
                <w:color w:val="333333"/>
                <w:spacing w:val="0"/>
                <w:sz w:val="18"/>
                <w:szCs w:val="18"/>
                <w:lang w:val="en-US" w:eastAsia="zh-CN"/>
              </w:rPr>
              <w:t>：</w:t>
            </w:r>
            <w:r>
              <w:rPr>
                <w:rFonts w:hint="eastAsia" w:ascii="宋体" w:hAnsi="宋体" w:eastAsia="宋体" w:cs="宋体"/>
                <w:i w:val="0"/>
                <w:iCs w:val="0"/>
                <w:caps w:val="0"/>
                <w:color w:val="333333"/>
                <w:spacing w:val="0"/>
                <w:kern w:val="0"/>
                <w:sz w:val="18"/>
                <w:szCs w:val="18"/>
                <w:shd w:val="clear" w:color="auto" w:fill="FFFFFF"/>
                <w:lang w:val="en-US" w:eastAsia="zh-CN" w:bidi="ar"/>
              </w:rPr>
              <w:t>上门服务，</w:t>
            </w:r>
            <w:r>
              <w:rPr>
                <w:rFonts w:hint="eastAsia" w:ascii="宋体" w:hAnsi="宋体" w:cs="宋体"/>
                <w:i w:val="0"/>
                <w:iCs w:val="0"/>
                <w:caps w:val="0"/>
                <w:color w:val="333333"/>
                <w:spacing w:val="0"/>
                <w:kern w:val="0"/>
                <w:sz w:val="18"/>
                <w:szCs w:val="18"/>
                <w:shd w:val="clear" w:color="auto" w:fill="FFFFFF"/>
                <w:lang w:val="en-US" w:eastAsia="zh-CN" w:bidi="ar"/>
              </w:rPr>
              <w:t>包栽植</w:t>
            </w:r>
            <w:r>
              <w:rPr>
                <w:rFonts w:hint="eastAsia" w:ascii="宋体" w:hAnsi="宋体" w:eastAsia="宋体" w:cs="宋体"/>
                <w:i w:val="0"/>
                <w:iCs w:val="0"/>
                <w:caps w:val="0"/>
                <w:color w:val="333333"/>
                <w:spacing w:val="0"/>
                <w:kern w:val="0"/>
                <w:sz w:val="18"/>
                <w:szCs w:val="18"/>
                <w:shd w:val="clear" w:color="auto" w:fill="FFFFFF"/>
                <w:lang w:val="en-US" w:eastAsia="zh-CN" w:bidi="ar"/>
              </w:rPr>
              <w:t>包售后。</w:t>
            </w:r>
          </w:p>
          <w:p w14:paraId="53A81B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0471D4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57D289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7CEAE3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hAnsi="宋体" w:cs="宋体"/>
                <w:i w:val="0"/>
                <w:iCs w:val="0"/>
                <w:caps w:val="0"/>
                <w:color w:val="333333"/>
                <w:spacing w:val="0"/>
                <w:kern w:val="0"/>
                <w:sz w:val="18"/>
                <w:szCs w:val="18"/>
                <w:shd w:val="clear" w:color="auto" w:fill="FFFFFF"/>
                <w:lang w:val="en-US" w:eastAsia="zh-CN" w:bidi="ar"/>
              </w:rPr>
              <w:t>合同</w:t>
            </w:r>
            <w:r>
              <w:rPr>
                <w:rFonts w:hint="eastAsia" w:ascii="宋体" w:hAnsi="宋体" w:eastAsia="宋体" w:cs="宋体"/>
                <w:i w:val="0"/>
                <w:iCs w:val="0"/>
                <w:caps w:val="0"/>
                <w:color w:val="333333"/>
                <w:spacing w:val="0"/>
                <w:kern w:val="0"/>
                <w:sz w:val="18"/>
                <w:szCs w:val="18"/>
                <w:shd w:val="clear" w:color="auto" w:fill="FFFFFF"/>
                <w:lang w:val="en-US" w:eastAsia="zh-CN" w:bidi="ar"/>
              </w:rPr>
              <w:t>期：</w:t>
            </w:r>
            <w:r>
              <w:rPr>
                <w:rFonts w:hint="eastAsia" w:ascii="宋体" w:cs="宋体"/>
                <w:i w:val="0"/>
                <w:iCs w:val="0"/>
                <w:caps w:val="0"/>
                <w:color w:val="333333"/>
                <w:spacing w:val="0"/>
                <w:kern w:val="0"/>
                <w:sz w:val="18"/>
                <w:szCs w:val="18"/>
                <w:shd w:val="clear" w:color="auto" w:fill="FFFFFF"/>
                <w:lang w:val="en-US" w:eastAsia="zh-CN" w:bidi="ar"/>
              </w:rPr>
              <w:t>1年</w:t>
            </w:r>
          </w:p>
          <w:p w14:paraId="54D41A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.验收标准:符合项目要求详见附件2；</w:t>
            </w:r>
          </w:p>
          <w:p w14:paraId="7467B2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w:t>
            </w:r>
            <w:r>
              <w:rPr>
                <w:rFonts w:hint="eastAsia" w:ascii="宋体" w:cs="宋体"/>
                <w:i w:val="0"/>
                <w:iCs w:val="0"/>
                <w:caps w:val="0"/>
                <w:color w:val="333333"/>
                <w:spacing w:val="0"/>
                <w:kern w:val="0"/>
                <w:sz w:val="18"/>
                <w:szCs w:val="18"/>
                <w:shd w:val="clear" w:color="auto" w:fill="FFFFFF"/>
                <w:lang w:val="en-US" w:eastAsia="zh-CN" w:bidi="ar"/>
              </w:rPr>
              <w:t>养护</w:t>
            </w:r>
            <w:r>
              <w:rPr>
                <w:rFonts w:hint="eastAsia" w:ascii="宋体" w:eastAsia="宋体" w:cs="宋体"/>
                <w:i w:val="0"/>
                <w:iCs w:val="0"/>
                <w:caps w:val="0"/>
                <w:color w:val="333333"/>
                <w:spacing w:val="0"/>
                <w:kern w:val="0"/>
                <w:sz w:val="18"/>
                <w:szCs w:val="18"/>
                <w:shd w:val="clear" w:color="auto" w:fill="FFFFFF"/>
                <w:lang w:val="en-US" w:eastAsia="zh-CN" w:bidi="ar"/>
              </w:rPr>
              <w:t>期：</w:t>
            </w:r>
          </w:p>
          <w:p w14:paraId="434693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（1）绿化项目养护期：</w:t>
            </w:r>
            <w:bookmarkStart w:id="1" w:name="OLE_LINK7"/>
            <w:r>
              <w:rPr>
                <w:rFonts w:hint="eastAsia" w:ascii="宋体" w:hAnsi="宋体" w:eastAsia="宋体" w:cs="宋体"/>
                <w:i w:val="0"/>
                <w:iCs w:val="0"/>
                <w:caps w:val="0"/>
                <w:color w:val="333333"/>
                <w:spacing w:val="0"/>
                <w:kern w:val="0"/>
                <w:sz w:val="18"/>
                <w:szCs w:val="18"/>
                <w:shd w:val="clear" w:color="auto" w:fill="FFFFFF"/>
                <w:lang w:val="en-US" w:eastAsia="zh-CN" w:bidi="ar"/>
              </w:rPr>
              <w:t>萱草花</w:t>
            </w:r>
            <w:bookmarkEnd w:id="1"/>
            <w:r>
              <w:rPr>
                <w:rFonts w:hint="eastAsia" w:ascii="宋体" w:hAnsi="宋体" w:eastAsia="宋体" w:cs="宋体"/>
                <w:i w:val="0"/>
                <w:iCs w:val="0"/>
                <w:caps w:val="0"/>
                <w:color w:val="333333"/>
                <w:spacing w:val="0"/>
                <w:kern w:val="0"/>
                <w:sz w:val="18"/>
                <w:szCs w:val="18"/>
                <w:shd w:val="clear" w:color="auto" w:fill="FFFFFF"/>
                <w:lang w:val="en-US" w:eastAsia="zh-CN" w:bidi="ar"/>
              </w:rPr>
              <w:t>、</w:t>
            </w:r>
            <w:bookmarkStart w:id="2" w:name="OLE_LINK8"/>
            <w:r>
              <w:rPr>
                <w:rFonts w:hint="eastAsia" w:ascii="宋体" w:hAnsi="宋体" w:eastAsia="宋体" w:cs="宋体"/>
                <w:i w:val="0"/>
                <w:iCs w:val="0"/>
                <w:caps w:val="0"/>
                <w:color w:val="333333"/>
                <w:spacing w:val="0"/>
                <w:kern w:val="0"/>
                <w:sz w:val="18"/>
                <w:szCs w:val="18"/>
                <w:shd w:val="clear" w:color="auto" w:fill="FFFFFF"/>
                <w:lang w:val="en-US" w:eastAsia="zh-CN" w:bidi="ar"/>
              </w:rPr>
              <w:t>波斯菊</w:t>
            </w:r>
            <w:bookmarkEnd w:id="2"/>
            <w:r>
              <w:rPr>
                <w:rFonts w:hint="eastAsia" w:ascii="宋体" w:hAnsi="宋体" w:eastAsia="宋体" w:cs="宋体"/>
                <w:i w:val="0"/>
                <w:iCs w:val="0"/>
                <w:caps w:val="0"/>
                <w:color w:val="333333"/>
                <w:spacing w:val="0"/>
                <w:kern w:val="0"/>
                <w:sz w:val="18"/>
                <w:szCs w:val="18"/>
                <w:shd w:val="clear" w:color="auto" w:fill="FFFFFF"/>
                <w:lang w:val="en-US" w:eastAsia="zh-CN" w:bidi="ar"/>
              </w:rPr>
              <w:t>养护</w:t>
            </w:r>
            <w:r>
              <w:rPr>
                <w:rFonts w:hint="eastAsia" w:ascii="宋体" w:hAnsi="宋体" w:cs="宋体"/>
                <w:i w:val="0"/>
                <w:iCs w:val="0"/>
                <w:caps w:val="0"/>
                <w:color w:val="333333"/>
                <w:spacing w:val="0"/>
                <w:kern w:val="0"/>
                <w:sz w:val="18"/>
                <w:szCs w:val="18"/>
                <w:shd w:val="clear" w:color="auto" w:fill="FFFFFF"/>
                <w:lang w:val="en-US" w:eastAsia="zh-CN" w:bidi="ar"/>
              </w:rPr>
              <w:t>期</w:t>
            </w:r>
            <w:r>
              <w:rPr>
                <w:rFonts w:hint="eastAsia" w:ascii="宋体" w:hAnsi="宋体" w:eastAsia="宋体" w:cs="宋体"/>
                <w:i w:val="0"/>
                <w:iCs w:val="0"/>
                <w:caps w:val="0"/>
                <w:color w:val="333333"/>
                <w:spacing w:val="0"/>
                <w:kern w:val="0"/>
                <w:sz w:val="18"/>
                <w:szCs w:val="18"/>
                <w:shd w:val="clear" w:color="auto" w:fill="FFFFFF"/>
                <w:lang w:val="en-US" w:eastAsia="zh-CN" w:bidi="ar"/>
              </w:rPr>
              <w:t>一年；</w:t>
            </w:r>
          </w:p>
          <w:p w14:paraId="676A21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（2）养护标准：江苏省园林植物三级养护，含</w:t>
            </w:r>
            <w:r>
              <w:rPr>
                <w:rFonts w:hint="eastAsia" w:ascii="宋体" w:hAnsi="宋体" w:cs="宋体"/>
                <w:i w:val="0"/>
                <w:iCs w:val="0"/>
                <w:caps w:val="0"/>
                <w:color w:val="333333"/>
                <w:spacing w:val="0"/>
                <w:kern w:val="0"/>
                <w:sz w:val="18"/>
                <w:szCs w:val="18"/>
                <w:shd w:val="clear" w:color="auto" w:fill="FFFFFF"/>
                <w:lang w:val="en-US" w:eastAsia="zh-CN" w:bidi="ar"/>
              </w:rPr>
              <w:t>农药化</w:t>
            </w:r>
            <w:r>
              <w:rPr>
                <w:rFonts w:hint="eastAsia" w:ascii="宋体" w:hAnsi="宋体" w:eastAsia="宋体" w:cs="宋体"/>
                <w:i w:val="0"/>
                <w:iCs w:val="0"/>
                <w:caps w:val="0"/>
                <w:color w:val="333333"/>
                <w:spacing w:val="0"/>
                <w:kern w:val="0"/>
                <w:sz w:val="18"/>
                <w:szCs w:val="18"/>
                <w:shd w:val="clear" w:color="auto" w:fill="FFFFFF"/>
                <w:lang w:val="en-US" w:eastAsia="zh-CN" w:bidi="ar"/>
              </w:rPr>
              <w:t>肥，满足成活率百分之百，如有绿植死亡，需免费进行更换或扣除绿植和养护费。</w:t>
            </w:r>
          </w:p>
          <w:p w14:paraId="162B90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7.付款方式：该项目</w:t>
            </w:r>
            <w:r>
              <w:rPr>
                <w:rFonts w:hint="eastAsia" w:ascii="宋体" w:hAnsi="宋体" w:cs="宋体"/>
                <w:i w:val="0"/>
                <w:iCs w:val="0"/>
                <w:caps w:val="0"/>
                <w:color w:val="333333"/>
                <w:spacing w:val="0"/>
                <w:kern w:val="0"/>
                <w:sz w:val="18"/>
                <w:szCs w:val="18"/>
                <w:shd w:val="clear" w:color="auto" w:fill="FFFFFF"/>
                <w:lang w:val="en-US" w:eastAsia="zh-CN" w:bidi="ar"/>
              </w:rPr>
              <w:t>草花栽植</w:t>
            </w:r>
            <w:r>
              <w:rPr>
                <w:rFonts w:hint="eastAsia" w:ascii="宋体" w:hAnsi="宋体" w:eastAsia="宋体" w:cs="宋体"/>
                <w:i w:val="0"/>
                <w:iCs w:val="0"/>
                <w:caps w:val="0"/>
                <w:color w:val="333333"/>
                <w:spacing w:val="0"/>
                <w:kern w:val="0"/>
                <w:sz w:val="18"/>
                <w:szCs w:val="18"/>
                <w:shd w:val="clear" w:color="auto" w:fill="FFFFFF"/>
                <w:lang w:val="en-US" w:eastAsia="zh-CN" w:bidi="ar"/>
              </w:rPr>
              <w:t>完毕验收合格后付项目总价的百分之九十，剩余百分之十待一年养护期满，再次验收满足养护标准后一次性付清。</w:t>
            </w:r>
          </w:p>
          <w:p w14:paraId="27336F14">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37C4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6CD656FA">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5C4F264B">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76DC7D0E">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72053</w:t>
            </w:r>
            <w:r>
              <w:rPr>
                <w:rFonts w:hint="eastAsia" w:ascii="宋体" w:eastAsia="宋体"/>
                <w:b/>
                <w:bCs/>
                <w:color w:val="000000"/>
                <w:sz w:val="28"/>
                <w:szCs w:val="28"/>
                <w:u w:val="single"/>
                <w:lang w:val="en-US" w:eastAsia="zh-CN"/>
              </w:rPr>
              <w:t>元</w:t>
            </w:r>
            <w:r>
              <w:rPr>
                <w:rFonts w:hint="eastAsia" w:ascii="宋体" w:eastAsia="宋体"/>
                <w:b/>
                <w:bCs/>
                <w:color w:val="000000"/>
                <w:sz w:val="28"/>
                <w:szCs w:val="28"/>
                <w:lang w:val="en-US" w:eastAsia="zh-CN"/>
              </w:rPr>
              <w:t>。</w:t>
            </w:r>
          </w:p>
          <w:p w14:paraId="6B6EFE4E">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3A8D25F3">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w:t>
            </w:r>
            <w:r>
              <w:rPr>
                <w:rFonts w:hint="eastAsia" w:ascii="宋体" w:cs="宋体"/>
                <w:b/>
                <w:bCs/>
                <w:sz w:val="24"/>
                <w:szCs w:val="24"/>
                <w:lang w:val="en-US" w:eastAsia="zh-CN"/>
              </w:rPr>
              <w:t>栽植</w:t>
            </w:r>
            <w:r>
              <w:rPr>
                <w:rFonts w:hint="eastAsia" w:ascii="宋体" w:eastAsia="宋体" w:cs="宋体"/>
                <w:b/>
                <w:bCs/>
                <w:sz w:val="24"/>
                <w:szCs w:val="24"/>
                <w:lang w:eastAsia="zh-CN"/>
              </w:rPr>
              <w:t>费、</w:t>
            </w:r>
            <w:r>
              <w:rPr>
                <w:rFonts w:hint="eastAsia" w:ascii="宋体" w:hAnsi="宋体" w:eastAsia="宋体" w:cs="宋体"/>
                <w:b/>
                <w:bCs/>
                <w:sz w:val="24"/>
                <w:szCs w:val="24"/>
              </w:rPr>
              <w:t>标准附件、备品备件、专用工具、运</w:t>
            </w:r>
            <w:r>
              <w:rPr>
                <w:rFonts w:hint="eastAsia" w:ascii="宋体" w:hAnsi="宋体" w:cs="宋体"/>
                <w:b/>
                <w:bCs/>
                <w:sz w:val="24"/>
                <w:szCs w:val="24"/>
                <w:lang w:val="en-US" w:eastAsia="zh-CN"/>
              </w:rPr>
              <w:t>杂费（含垃圾清运包处理）</w:t>
            </w:r>
            <w:r>
              <w:rPr>
                <w:rFonts w:hint="eastAsia" w:ascii="宋体" w:hAnsi="宋体" w:eastAsia="宋体" w:cs="宋体"/>
                <w:b/>
                <w:bCs/>
                <w:sz w:val="24"/>
                <w:szCs w:val="24"/>
              </w:rPr>
              <w:t>、装卸、</w:t>
            </w:r>
            <w:r>
              <w:rPr>
                <w:rFonts w:hint="eastAsia" w:ascii="宋体" w:hAnsi="宋体" w:cs="宋体"/>
                <w:b/>
                <w:bCs/>
                <w:sz w:val="24"/>
                <w:szCs w:val="24"/>
                <w:lang w:val="en-US" w:eastAsia="zh-CN"/>
              </w:rPr>
              <w:t>集成费和</w:t>
            </w:r>
            <w:r>
              <w:rPr>
                <w:rFonts w:hint="eastAsia" w:ascii="宋体" w:hAnsi="宋体" w:eastAsia="宋体" w:cs="宋体"/>
                <w:b/>
                <w:bCs/>
                <w:sz w:val="24"/>
                <w:szCs w:val="24"/>
              </w:rPr>
              <w:t>验收合格所需的各种费用及必要的保险费用和各项税金等所有费用的总和。</w:t>
            </w:r>
          </w:p>
          <w:p w14:paraId="76160FDA">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6418B3A9">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7BCEA8FC">
      <w:r>
        <w:rPr>
          <w:rFonts w:hint="eastAsia"/>
        </w:rPr>
        <w:t>连云港师范</w:t>
      </w:r>
      <w:r>
        <w:rPr>
          <w:rFonts w:hint="eastAsia"/>
          <w:lang w:val="en-US" w:eastAsia="zh-CN"/>
        </w:rPr>
        <w:t>学院</w:t>
      </w:r>
      <w:r>
        <w:rPr>
          <w:rFonts w:hint="eastAsia"/>
          <w:lang w:eastAsia="zh-CN"/>
        </w:rPr>
        <w:t>后勤与基建管理处</w:t>
      </w:r>
      <w:r>
        <w:rPr>
          <w:rFonts w:hint="eastAsia"/>
        </w:rPr>
        <w:t>制</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B18FB"/>
    <w:rsid w:val="071B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2025-04-22T07:45:00Z</dcterms:created>
  <dc:creator>阿扁</dc:creator>
  <cp:lastModifiedBy>阿扁</cp:lastModifiedBy>
  <dcterms:modified xsi:type="dcterms:W3CDTF">2025-04-22T07:46:09Z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8467FA2C0A254EA797061B37B9FA9703_11</vt:lpwstr>
  </property>
  <property fmtid="{D5CDD505-2E9C-101B-9397-08002B2CF9AE}" pid="4" name="KSOTemplateDocerSaveRecord">
    <vt:lpwstr>eyJoZGlkIjoiNmI2MjI2NmE1ZDI0MjIyYmFmMWY1OGU2YjdkOGFlMWYiLCJ1c2VySWQiOiIxMjAyNzY2MTExIn0=</vt:lpwstr>
  </property>
</Properties>
</file>